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A51F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</w:rPr>
        <w:t xml:space="preserve">Email Template: HR/Management notifies employees about Sexual Assault Awareness Month (April) and the Safe at Home program. </w:t>
      </w:r>
    </w:p>
    <w:p w14:paraId="20DEA520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  <w:b/>
          <w:bCs/>
        </w:rPr>
        <w:t xml:space="preserve">TO </w:t>
      </w:r>
    </w:p>
    <w:p w14:paraId="20DEA521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</w:rPr>
        <w:t>Staff</w:t>
      </w:r>
    </w:p>
    <w:p w14:paraId="20DEA522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  <w:b/>
          <w:bCs/>
        </w:rPr>
        <w:t xml:space="preserve">FROM </w:t>
      </w:r>
    </w:p>
    <w:p w14:paraId="20DEA523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</w:rPr>
        <w:t>HR/Manag</w:t>
      </w:r>
      <w:r w:rsidR="00515215">
        <w:rPr>
          <w:rFonts w:asciiTheme="majorHAnsi" w:hAnsiTheme="majorHAnsi" w:cs="Times"/>
        </w:rPr>
        <w:t>e</w:t>
      </w:r>
      <w:r w:rsidRPr="00515215">
        <w:rPr>
          <w:rFonts w:asciiTheme="majorHAnsi" w:hAnsiTheme="majorHAnsi" w:cs="Times"/>
        </w:rPr>
        <w:t xml:space="preserve">ment </w:t>
      </w:r>
    </w:p>
    <w:p w14:paraId="20DEA524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  <w:b/>
          <w:bCs/>
        </w:rPr>
        <w:t xml:space="preserve">SUBJECT </w:t>
      </w:r>
    </w:p>
    <w:p w14:paraId="20DEA525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</w:rPr>
        <w:t>Sexual Assault Awareness Month/Safe at Home</w:t>
      </w:r>
    </w:p>
    <w:p w14:paraId="20DEA526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  <w:b/>
          <w:bCs/>
        </w:rPr>
        <w:t xml:space="preserve">BODY </w:t>
      </w:r>
    </w:p>
    <w:p w14:paraId="20DEA527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</w:rPr>
        <w:t xml:space="preserve">Hello, </w:t>
      </w:r>
    </w:p>
    <w:p w14:paraId="20DEA528" w14:textId="6C5CED55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</w:rPr>
        <w:t xml:space="preserve">As an employer, we know that sexual and domestic violence is a widespread issue. Every 98 seconds, an American is sexually assaulted. Chances are that someone you know has been impacted by one of these heinous crimes.  </w:t>
      </w:r>
    </w:p>
    <w:p w14:paraId="20DEA529" w14:textId="437E3B25" w:rsidR="00515215" w:rsidRDefault="00FA1610" w:rsidP="00515215">
      <w:pPr>
        <w:rPr>
          <w:rFonts w:asciiTheme="majorHAnsi" w:eastAsiaTheme="minorHAnsi" w:hAnsiTheme="majorHAnsi"/>
          <w:szCs w:val="20"/>
        </w:rPr>
      </w:pPr>
      <w:r>
        <w:rPr>
          <w:rFonts w:asciiTheme="majorHAnsi" w:hAnsiTheme="majorHAnsi" w:cs="Times"/>
        </w:rPr>
        <w:t xml:space="preserve">In recognition of Sexual Assault Awareness Month this April, </w:t>
      </w:r>
      <w:bookmarkStart w:id="0" w:name="_GoBack"/>
      <w:bookmarkEnd w:id="0"/>
      <w:r w:rsidR="000926FC" w:rsidRPr="00515215">
        <w:rPr>
          <w:rFonts w:asciiTheme="majorHAnsi" w:hAnsiTheme="majorHAnsi" w:cs="Times"/>
        </w:rPr>
        <w:t xml:space="preserve">I’d like to tell you about a resource that is available for survivors of domestic and sexual violence, stalking, and trafficking.  Safe at Home is a program that provides a substitute address, mail forwarding, and confidential absentee voting. </w:t>
      </w:r>
      <w:r w:rsidR="00515215" w:rsidRPr="00515215">
        <w:rPr>
          <w:rFonts w:asciiTheme="majorHAnsi" w:eastAsiaTheme="minorHAnsi" w:hAnsiTheme="majorHAnsi"/>
          <w:color w:val="000000"/>
        </w:rPr>
        <w:t>The program allows participants to return to active lives without listing their actual address on public records. </w:t>
      </w:r>
    </w:p>
    <w:p w14:paraId="20DEA52A" w14:textId="77777777" w:rsidR="00515215" w:rsidRPr="00515215" w:rsidRDefault="00515215" w:rsidP="00515215">
      <w:pPr>
        <w:rPr>
          <w:rFonts w:asciiTheme="majorHAnsi" w:eastAsiaTheme="minorHAnsi" w:hAnsiTheme="majorHAnsi"/>
          <w:szCs w:val="20"/>
        </w:rPr>
      </w:pPr>
    </w:p>
    <w:p w14:paraId="20DEA52B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</w:rPr>
        <w:t xml:space="preserve">For more information, </w:t>
      </w:r>
      <w:r w:rsidR="00515215">
        <w:rPr>
          <w:rFonts w:asciiTheme="majorHAnsi" w:hAnsiTheme="majorHAnsi" w:cs="Times"/>
        </w:rPr>
        <w:t>or</w:t>
      </w:r>
      <w:r w:rsidRPr="00515215">
        <w:rPr>
          <w:rFonts w:asciiTheme="majorHAnsi" w:hAnsiTheme="majorHAnsi" w:cs="Times"/>
        </w:rPr>
        <w:t xml:space="preserve"> to fill out an application, go to </w:t>
      </w:r>
      <w:r w:rsidR="00515215">
        <w:rPr>
          <w:rFonts w:asciiTheme="majorHAnsi" w:hAnsiTheme="majorHAnsi" w:cs="Times"/>
        </w:rPr>
        <w:t xml:space="preserve">the website at </w:t>
      </w:r>
      <w:r w:rsidRPr="00515215">
        <w:rPr>
          <w:rFonts w:asciiTheme="majorHAnsi" w:hAnsiTheme="majorHAnsi" w:cs="Times"/>
        </w:rPr>
        <w:t>SafeatHome.Iowa.gov</w:t>
      </w:r>
      <w:r w:rsidR="00515215">
        <w:rPr>
          <w:rFonts w:asciiTheme="majorHAnsi" w:hAnsiTheme="majorHAnsi" w:cs="Times"/>
        </w:rPr>
        <w:t xml:space="preserve"> or call the Safe at Home office at 515.725.SAFE (7233). Please spread the word about this program and help make all Iowans feel safe in their own homes.</w:t>
      </w:r>
    </w:p>
    <w:p w14:paraId="20DEA52C" w14:textId="77777777" w:rsidR="000926FC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MS Gothic"/>
        </w:rPr>
      </w:pPr>
      <w:r w:rsidRPr="00515215">
        <w:rPr>
          <w:rFonts w:asciiTheme="majorHAnsi" w:hAnsiTheme="majorHAnsi" w:cs="Times"/>
        </w:rPr>
        <w:t>Sincerely,</w:t>
      </w:r>
    </w:p>
    <w:p w14:paraId="20DEA52D" w14:textId="77777777" w:rsidR="00FA2B7F" w:rsidRPr="00515215" w:rsidRDefault="00FA2B7F" w:rsidP="00FA2B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15215">
        <w:rPr>
          <w:rFonts w:asciiTheme="majorHAnsi" w:hAnsiTheme="majorHAnsi" w:cs="Times"/>
        </w:rPr>
        <w:t>[</w:t>
      </w:r>
      <w:r w:rsidR="000926FC" w:rsidRPr="00515215">
        <w:rPr>
          <w:rFonts w:asciiTheme="majorHAnsi" w:hAnsiTheme="majorHAnsi" w:cs="Times"/>
        </w:rPr>
        <w:t>Employee</w:t>
      </w:r>
      <w:r w:rsidRPr="00515215">
        <w:rPr>
          <w:rFonts w:asciiTheme="majorHAnsi" w:hAnsiTheme="majorHAnsi" w:cs="Times"/>
        </w:rPr>
        <w:t xml:space="preserve"> name] </w:t>
      </w:r>
    </w:p>
    <w:p w14:paraId="20DEA52E" w14:textId="77777777" w:rsidR="00FA2B7F" w:rsidRPr="00515215" w:rsidRDefault="00FA2B7F" w:rsidP="00FA2B7F">
      <w:pPr>
        <w:rPr>
          <w:rFonts w:asciiTheme="majorHAnsi" w:hAnsiTheme="majorHAnsi"/>
        </w:rPr>
      </w:pPr>
    </w:p>
    <w:p w14:paraId="20DEA52F" w14:textId="77777777" w:rsidR="00FA2B7F" w:rsidRPr="00515215" w:rsidRDefault="00FA2B7F">
      <w:pPr>
        <w:rPr>
          <w:rFonts w:asciiTheme="majorHAnsi" w:hAnsiTheme="majorHAnsi"/>
        </w:rPr>
      </w:pPr>
    </w:p>
    <w:sectPr w:rsidR="00FA2B7F" w:rsidRPr="00515215" w:rsidSect="00FA2B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2B7F"/>
    <w:rsid w:val="000926FC"/>
    <w:rsid w:val="00515215"/>
    <w:rsid w:val="00FA1610"/>
    <w:rsid w:val="00FA2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A51F"/>
  <w15:docId w15:val="{6AE4D720-C0BB-4B4E-B4A4-2F2FE375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B7F"/>
    <w:rPr>
      <w:color w:val="0000FF" w:themeColor="hyperlink"/>
      <w:u w:val="single"/>
    </w:rPr>
  </w:style>
  <w:style w:type="character" w:customStyle="1" w:styleId="normaltextrunscxw71299889">
    <w:name w:val="normaltextrun scxw71299889"/>
    <w:basedOn w:val="DefaultParagraphFont"/>
    <w:rsid w:val="00515215"/>
  </w:style>
  <w:style w:type="character" w:customStyle="1" w:styleId="eopscxw71299889">
    <w:name w:val="eop scxw71299889"/>
    <w:basedOn w:val="DefaultParagraphFont"/>
    <w:rsid w:val="0051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8" ma:contentTypeDescription="Create a new document." ma:contentTypeScope="" ma:versionID="1630ad74b2c8f637d8ea3d079538187a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0d24f15001f9a4bc002ea82d0ffecf4c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6FA1D-16E8-4C24-B25E-E630B0C31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1D888-949B-48AB-940E-7D8B5EDB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3ef62-8583-4a21-80a1-32a5d12e6630"/>
    <ds:schemaRef ds:uri="9dff153f-3790-4b73-84a4-469105a8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52AB0-52FA-4F08-B08F-4542B7971B0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dff153f-3790-4b73-84a4-469105a84de1"/>
    <ds:schemaRef ds:uri="7013ef62-8583-4a21-80a1-32a5d12e66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Company>Home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cp:lastModifiedBy>Shellenberger, Melanie [SOS]</cp:lastModifiedBy>
  <cp:revision>3</cp:revision>
  <dcterms:created xsi:type="dcterms:W3CDTF">2018-02-06T04:31:00Z</dcterms:created>
  <dcterms:modified xsi:type="dcterms:W3CDTF">2018-02-12T17:39:00Z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